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2D367B" w:rsidRDefault="00224EB0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SURAT REKOMENDASI MAHASISWA PROGRAM MAGANG DAN STUDI INDEPENDEN BERSERTIFIKAT KAMPUS MERDEKA</w:t>
      </w:r>
    </w:p>
    <w:p w14:paraId="00000003" w14:textId="77777777" w:rsidR="002D367B" w:rsidRDefault="00224EB0">
      <w:pPr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No: </w:t>
      </w:r>
    </w:p>
    <w:p w14:paraId="00000004" w14:textId="4C8F2A2D" w:rsidR="002D367B" w:rsidRDefault="00224EB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7784"/>
      </w:tblGrid>
      <w:tr w:rsidR="003E2713" w14:paraId="2355D3C4" w14:textId="77777777" w:rsidTr="003E2713">
        <w:tc>
          <w:tcPr>
            <w:tcW w:w="1458" w:type="dxa"/>
          </w:tcPr>
          <w:p w14:paraId="69FFFACB" w14:textId="00A27441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7784" w:type="dxa"/>
          </w:tcPr>
          <w:p w14:paraId="1C4522D4" w14:textId="6B9F022B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31381B82" w14:textId="77777777" w:rsidTr="003E2713">
        <w:tc>
          <w:tcPr>
            <w:tcW w:w="1458" w:type="dxa"/>
          </w:tcPr>
          <w:p w14:paraId="2EA9DB40" w14:textId="7C2F9546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784" w:type="dxa"/>
          </w:tcPr>
          <w:p w14:paraId="454CDFF2" w14:textId="4E230BFA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4A11B92D" w14:textId="77777777" w:rsidTr="003E2713">
        <w:tc>
          <w:tcPr>
            <w:tcW w:w="1458" w:type="dxa"/>
          </w:tcPr>
          <w:p w14:paraId="508426D6" w14:textId="3F7B71A7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NIP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7784" w:type="dxa"/>
          </w:tcPr>
          <w:p w14:paraId="78D2CD0F" w14:textId="318F6670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1A105411" w14:textId="77777777" w:rsidTr="003E2713">
        <w:tc>
          <w:tcPr>
            <w:tcW w:w="1458" w:type="dxa"/>
          </w:tcPr>
          <w:p w14:paraId="24F9CF96" w14:textId="2426F634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  <w:tc>
          <w:tcPr>
            <w:tcW w:w="7784" w:type="dxa"/>
          </w:tcPr>
          <w:p w14:paraId="1E9D77F9" w14:textId="6559B0C0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3EB68786" w14:textId="77777777" w:rsidTr="003E2713">
        <w:tc>
          <w:tcPr>
            <w:tcW w:w="1458" w:type="dxa"/>
          </w:tcPr>
          <w:p w14:paraId="7F75C406" w14:textId="3250810D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Telp</w:t>
            </w:r>
          </w:p>
        </w:tc>
        <w:tc>
          <w:tcPr>
            <w:tcW w:w="7784" w:type="dxa"/>
          </w:tcPr>
          <w:p w14:paraId="63EE0EB1" w14:textId="3CDE9C54" w:rsidR="003E2713" w:rsidRDefault="003E271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0000009" w14:textId="11B2EDC1" w:rsidR="002D367B" w:rsidRDefault="002D367B" w:rsidP="003E271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000000B" w14:textId="77777777" w:rsidR="002D367B" w:rsidRDefault="00224EB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memberikan rekomendasi kepada mahasiswa berikut: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3E2713" w14:paraId="15B75640" w14:textId="77777777" w:rsidTr="003E2713">
        <w:tc>
          <w:tcPr>
            <w:tcW w:w="3078" w:type="dxa"/>
          </w:tcPr>
          <w:p w14:paraId="314101D8" w14:textId="431C19CD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Nama</w:t>
            </w:r>
          </w:p>
        </w:tc>
        <w:tc>
          <w:tcPr>
            <w:tcW w:w="6164" w:type="dxa"/>
          </w:tcPr>
          <w:p w14:paraId="25F07B4F" w14:textId="673AD3A7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232D1028" w14:textId="77777777" w:rsidTr="003E2713">
        <w:tc>
          <w:tcPr>
            <w:tcW w:w="3078" w:type="dxa"/>
          </w:tcPr>
          <w:p w14:paraId="357492D8" w14:textId="07F520D0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NIM</w:t>
            </w:r>
          </w:p>
        </w:tc>
        <w:tc>
          <w:tcPr>
            <w:tcW w:w="6164" w:type="dxa"/>
          </w:tcPr>
          <w:p w14:paraId="543227C8" w14:textId="56D69E7D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45006992" w14:textId="77777777" w:rsidTr="003E2713">
        <w:tc>
          <w:tcPr>
            <w:tcW w:w="3078" w:type="dxa"/>
          </w:tcPr>
          <w:p w14:paraId="12D1829C" w14:textId="34F982EA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6164" w:type="dxa"/>
          </w:tcPr>
          <w:p w14:paraId="0A8C575E" w14:textId="028AF5B5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4758E01C" w14:textId="77777777" w:rsidTr="003E2713">
        <w:tc>
          <w:tcPr>
            <w:tcW w:w="3078" w:type="dxa"/>
          </w:tcPr>
          <w:p w14:paraId="3BDED743" w14:textId="57A6AF23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6164" w:type="dxa"/>
          </w:tcPr>
          <w:p w14:paraId="6EF4FB48" w14:textId="01A30D1D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Ilmu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Politik</w:t>
            </w:r>
            <w:proofErr w:type="spellEnd"/>
          </w:p>
        </w:tc>
      </w:tr>
      <w:tr w:rsidR="003E2713" w14:paraId="19A539D9" w14:textId="77777777" w:rsidTr="003E2713">
        <w:tc>
          <w:tcPr>
            <w:tcW w:w="3078" w:type="dxa"/>
          </w:tcPr>
          <w:p w14:paraId="379A5BD4" w14:textId="34EDD856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Semester</w:t>
            </w:r>
          </w:p>
        </w:tc>
        <w:tc>
          <w:tcPr>
            <w:tcW w:w="6164" w:type="dxa"/>
          </w:tcPr>
          <w:p w14:paraId="37C19CB2" w14:textId="2800E17E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5565B411" w14:textId="77777777" w:rsidTr="003E2713">
        <w:tc>
          <w:tcPr>
            <w:tcW w:w="3078" w:type="dxa"/>
          </w:tcPr>
          <w:p w14:paraId="72A903DC" w14:textId="0BF3EBD6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IPK</w:t>
            </w:r>
          </w:p>
        </w:tc>
        <w:tc>
          <w:tcPr>
            <w:tcW w:w="6164" w:type="dxa"/>
          </w:tcPr>
          <w:p w14:paraId="5905FA71" w14:textId="44D77638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1040A630" w14:textId="77777777" w:rsidTr="003E2713">
        <w:tc>
          <w:tcPr>
            <w:tcW w:w="3078" w:type="dxa"/>
          </w:tcPr>
          <w:p w14:paraId="39B9C30C" w14:textId="51959A1B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SKS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 xml:space="preserve">yang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sudah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ditempuh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dan lulus</w:t>
            </w:r>
          </w:p>
        </w:tc>
        <w:tc>
          <w:tcPr>
            <w:tcW w:w="6164" w:type="dxa"/>
          </w:tcPr>
          <w:p w14:paraId="267C7927" w14:textId="18DF0BDA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44489C69" w14:textId="77777777" w:rsidTr="003E2713">
        <w:tc>
          <w:tcPr>
            <w:tcW w:w="3078" w:type="dxa"/>
          </w:tcPr>
          <w:p w14:paraId="1B342AD3" w14:textId="782D1CD3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Koordinator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PT MSIB 3</w:t>
            </w:r>
          </w:p>
        </w:tc>
        <w:tc>
          <w:tcPr>
            <w:tcW w:w="6164" w:type="dxa"/>
          </w:tcPr>
          <w:p w14:paraId="3B5B9AA6" w14:textId="3FD664F0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E2713" w14:paraId="75519CE7" w14:textId="77777777" w:rsidTr="003E2713">
        <w:tc>
          <w:tcPr>
            <w:tcW w:w="3078" w:type="dxa"/>
          </w:tcPr>
          <w:p w14:paraId="5BFAB5BE" w14:textId="554A5C69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Hp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Koordinator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PT</w:t>
            </w:r>
          </w:p>
        </w:tc>
        <w:tc>
          <w:tcPr>
            <w:tcW w:w="6164" w:type="dxa"/>
          </w:tcPr>
          <w:p w14:paraId="3C1B106B" w14:textId="1EEB349D" w:rsidR="003E2713" w:rsidRDefault="003E2713" w:rsidP="00533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73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0000010" w14:textId="404E3451" w:rsidR="002D367B" w:rsidRPr="00533D7B" w:rsidRDefault="00224EB0" w:rsidP="003E27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73"/>
        </w:tabs>
        <w:spacing w:after="0" w:line="360" w:lineRule="auto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33D7B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00000016" w14:textId="77777777" w:rsidR="002D367B" w:rsidRDefault="00224EB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untuk menjadi peserta program Magang dan Studi Independen Bersertifikat Tahun 2022 dengan ketentuan: </w:t>
      </w:r>
    </w:p>
    <w:p w14:paraId="00000017" w14:textId="77777777" w:rsidR="002D367B" w:rsidRDefault="00224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36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Mahasiswa akan mengikuti Program </w:t>
      </w:r>
      <w:r>
        <w:rPr>
          <w:rFonts w:ascii="Arial" w:eastAsia="Arial" w:hAnsi="Arial" w:cs="Arial"/>
          <w:sz w:val="24"/>
          <w:szCs w:val="24"/>
        </w:rPr>
        <w:t>Magang dan Studi Independen Bersertifikat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Tahun 2022 secara penuh dan </w:t>
      </w:r>
      <w:r>
        <w:rPr>
          <w:rFonts w:ascii="Arial" w:eastAsia="Arial" w:hAnsi="Arial" w:cs="Arial"/>
          <w:sz w:val="24"/>
          <w:szCs w:val="24"/>
        </w:rPr>
        <w:t>bertanggung jawab;</w:t>
      </w:r>
    </w:p>
    <w:p w14:paraId="00000018" w14:textId="77777777" w:rsidR="002D367B" w:rsidRDefault="00224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36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Mahasiswa sanggup ditempatkan di </w:t>
      </w:r>
      <w:r>
        <w:rPr>
          <w:rFonts w:ascii="Arial" w:eastAsia="Arial" w:hAnsi="Arial" w:cs="Arial"/>
          <w:sz w:val="24"/>
          <w:szCs w:val="24"/>
        </w:rPr>
        <w:t>mitra - mitra program Magang dan Studi Independen Bersertifikat di seluruh wilayah Indonesia sesuai dengan hasil seleksi dan proses konsolidasi antara prodi asal mahasiswa terpilih dengan Mitra Industri yang telah ditetapkan;</w:t>
      </w:r>
    </w:p>
    <w:p w14:paraId="00000019" w14:textId="77777777" w:rsidR="002D367B" w:rsidRDefault="00224E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36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Mahasiswa </w:t>
      </w:r>
      <w:r>
        <w:rPr>
          <w:rFonts w:ascii="Arial" w:eastAsia="Arial" w:hAnsi="Arial" w:cs="Arial"/>
          <w:sz w:val="24"/>
          <w:szCs w:val="24"/>
        </w:rPr>
        <w:t>sanggup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melakukan perjalanan lintas kabupaten/kota/provinsi/</w:t>
      </w:r>
      <w:r>
        <w:rPr>
          <w:rFonts w:ascii="Arial" w:eastAsia="Arial" w:hAnsi="Arial" w:cs="Arial"/>
          <w:sz w:val="24"/>
          <w:szCs w:val="24"/>
        </w:rPr>
        <w:t>negara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jika diperlukan sesuai penempatan yang ditetapkan oleh </w:t>
      </w:r>
      <w:r>
        <w:rPr>
          <w:rFonts w:ascii="Arial" w:eastAsia="Arial" w:hAnsi="Arial" w:cs="Arial"/>
          <w:sz w:val="24"/>
          <w:szCs w:val="24"/>
        </w:rPr>
        <w:t>mitra program Magang dan Studi Independen Bersertifikat</w:t>
      </w:r>
      <w:r>
        <w:rPr>
          <w:rFonts w:ascii="Arial" w:eastAsia="Arial" w:hAnsi="Arial" w:cs="Arial"/>
          <w:color w:val="000000"/>
          <w:sz w:val="24"/>
          <w:szCs w:val="24"/>
        </w:rPr>
        <w:t> dengan memperhatikan secara ketat protokol kesehatan.</w:t>
      </w:r>
    </w:p>
    <w:p w14:paraId="0000001A" w14:textId="77777777" w:rsidR="002D367B" w:rsidRDefault="002D36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2D367B" w:rsidRDefault="00224EB0">
      <w:pPr>
        <w:spacing w:after="0"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Selain hal tersebut di atas, sebagai bentuk dukungan dan fasilitasi bagi mahasiswa, kami menyatakan kesediaan untuk: </w:t>
      </w:r>
    </w:p>
    <w:p w14:paraId="0000001C" w14:textId="77777777" w:rsidR="002D367B" w:rsidRDefault="00224E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Memberikan dukungan sepenuhnya serta bertanggung jawab</w:t>
      </w:r>
      <w:r>
        <w:rPr>
          <w:rFonts w:ascii="Arial" w:eastAsia="Arial" w:hAnsi="Arial" w:cs="Arial"/>
          <w:sz w:val="24"/>
          <w:szCs w:val="24"/>
        </w:rPr>
        <w:t xml:space="preserve"> atas mahasiswa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selama mengikuti </w:t>
      </w:r>
      <w:r>
        <w:rPr>
          <w:rFonts w:ascii="Arial" w:eastAsia="Arial" w:hAnsi="Arial" w:cs="Arial"/>
          <w:sz w:val="24"/>
          <w:szCs w:val="24"/>
        </w:rPr>
        <w:t>program Magang dan Studi Independen Bersertifikat Tahun 2022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sejak awal sampai akhir program;</w:t>
      </w:r>
    </w:p>
    <w:p w14:paraId="0000001D" w14:textId="77777777" w:rsidR="002D367B" w:rsidRDefault="00224E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Mendukung proses belajar mahasiswa melalui pengalaman </w:t>
      </w:r>
      <w:r>
        <w:rPr>
          <w:rFonts w:ascii="Arial" w:eastAsia="Arial" w:hAnsi="Arial" w:cs="Arial"/>
          <w:sz w:val="24"/>
          <w:szCs w:val="24"/>
        </w:rPr>
        <w:t>Magang dan Studi Independen Bersertifikat Tahun 2022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E" w14:textId="77777777" w:rsidR="002D367B" w:rsidRDefault="00224E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Memberikan pengakuan dan konversi 20 sks atau hal-hal yang sudah menjadi kesepakatan antara prodi asal mahasiswa dengan mitra industri bagi mahasiswa setelah penyelesaian program </w:t>
      </w:r>
      <w:r>
        <w:rPr>
          <w:rFonts w:ascii="Arial" w:eastAsia="Arial" w:hAnsi="Arial" w:cs="Arial"/>
          <w:sz w:val="24"/>
          <w:szCs w:val="24"/>
        </w:rPr>
        <w:t>Magang dan Studi Independen Bersertifikat Tahun 2022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F" w14:textId="77777777" w:rsidR="002D367B" w:rsidRDefault="00224EB0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Demikian surat rekomendasi ini kami sampaikan untuk dipergunakan sebagaimana mestinya.</w:t>
      </w:r>
    </w:p>
    <w:p w14:paraId="00000020" w14:textId="105E760F" w:rsidR="002D367B" w:rsidRPr="003E2713" w:rsidRDefault="00224EB0">
      <w:pPr>
        <w:spacing w:before="240" w:after="240" w:line="360" w:lineRule="auto"/>
        <w:ind w:left="5760" w:firstLine="72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……, …........ 202</w:t>
      </w:r>
      <w:r w:rsidR="003E2713">
        <w:rPr>
          <w:rFonts w:ascii="Arial" w:eastAsia="Arial" w:hAnsi="Arial" w:cs="Arial"/>
          <w:sz w:val="24"/>
          <w:szCs w:val="24"/>
          <w:lang w:val="en-US"/>
        </w:rPr>
        <w:t>3</w:t>
      </w:r>
    </w:p>
    <w:p w14:paraId="00000021" w14:textId="77777777" w:rsidR="002D367B" w:rsidRDefault="00224EB0">
      <w:pPr>
        <w:spacing w:before="240" w:after="240" w:line="360" w:lineRule="auto"/>
        <w:ind w:left="57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 </w:t>
      </w:r>
    </w:p>
    <w:p w14:paraId="00000022" w14:textId="77777777" w:rsidR="002D367B" w:rsidRDefault="00224EB0">
      <w:pPr>
        <w:spacing w:before="240" w:after="24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          (Pejabat yang berwenang)*</w:t>
      </w:r>
    </w:p>
    <w:p w14:paraId="00000023" w14:textId="77777777" w:rsidR="002D367B" w:rsidRDefault="00224EB0" w:rsidP="0085217B">
      <w:pPr>
        <w:spacing w:before="240" w:after="24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Notes :</w:t>
      </w:r>
    </w:p>
    <w:p w14:paraId="00000026" w14:textId="050C2726" w:rsidR="002D367B" w:rsidRDefault="00224EB0" w:rsidP="0085217B">
      <w:pPr>
        <w:spacing w:before="240" w:after="240" w:line="240" w:lineRule="auto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*Tandatangan minimal di level Kepala Program Studi tanpa cap diperkenankan</w:t>
      </w:r>
      <w:r w:rsidR="0085217B">
        <w:rPr>
          <w:rFonts w:ascii="Arial" w:eastAsia="Arial" w:hAnsi="Arial" w:cs="Arial"/>
          <w:sz w:val="14"/>
          <w:szCs w:val="14"/>
          <w:lang w:val="en-US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sz w:val="14"/>
          <w:szCs w:val="14"/>
        </w:rPr>
        <w:t xml:space="preserve">*Tandatangan digital yang disertai cap dapat diterima dan dianggap sah. </w:t>
      </w:r>
      <w:r w:rsidR="0085217B">
        <w:rPr>
          <w:rFonts w:ascii="Arial" w:eastAsia="Arial" w:hAnsi="Arial" w:cs="Arial"/>
          <w:sz w:val="14"/>
          <w:szCs w:val="14"/>
          <w:lang w:val="en-US"/>
        </w:rPr>
        <w:t xml:space="preserve">                                                                                                                </w:t>
      </w:r>
      <w:r>
        <w:rPr>
          <w:rFonts w:ascii="Arial" w:eastAsia="Arial" w:hAnsi="Arial" w:cs="Arial"/>
          <w:sz w:val="14"/>
          <w:szCs w:val="14"/>
        </w:rPr>
        <w:t>*Dalam mengajukan surat rekomendasi, mahasiswa perlu melampirkan daftar program yang akan dilamar sebagai informasi kepada perguruan tinggi</w:t>
      </w:r>
    </w:p>
    <w:sectPr w:rsidR="002D367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9731" w14:textId="77777777" w:rsidR="0088048B" w:rsidRDefault="0088048B">
      <w:pPr>
        <w:spacing w:after="0" w:line="240" w:lineRule="auto"/>
      </w:pPr>
      <w:r>
        <w:separator/>
      </w:r>
    </w:p>
  </w:endnote>
  <w:endnote w:type="continuationSeparator" w:id="0">
    <w:p w14:paraId="138FBC45" w14:textId="77777777" w:rsidR="0088048B" w:rsidRDefault="0088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0F206436" w:rsidR="002D367B" w:rsidRDefault="00224E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Halaman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867F6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dari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867F6E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28" w14:textId="77777777" w:rsidR="002D367B" w:rsidRDefault="002D36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0346" w14:textId="77777777" w:rsidR="0088048B" w:rsidRDefault="0088048B">
      <w:pPr>
        <w:spacing w:after="0" w:line="240" w:lineRule="auto"/>
      </w:pPr>
      <w:r>
        <w:separator/>
      </w:r>
    </w:p>
  </w:footnote>
  <w:footnote w:type="continuationSeparator" w:id="0">
    <w:p w14:paraId="2AFB4782" w14:textId="77777777" w:rsidR="0088048B" w:rsidRDefault="0088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page" w:horzAnchor="margin" w:tblpXSpec="center" w:tblpY="448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3"/>
      <w:gridCol w:w="8152"/>
    </w:tblGrid>
    <w:tr w:rsidR="00CD1C3C" w:rsidRPr="00D96689" w14:paraId="541EE0F3" w14:textId="77777777" w:rsidTr="001854D6">
      <w:trPr>
        <w:trHeight w:val="2098"/>
      </w:trPr>
      <w:tc>
        <w:tcPr>
          <w:tcW w:w="233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8" w:space="0" w:color="auto"/>
            <w:right w:val="single" w:sz="4" w:space="0" w:color="FFFFFF" w:themeColor="background1"/>
          </w:tcBorders>
          <w:hideMark/>
        </w:tcPr>
        <w:p w14:paraId="69E16CE0" w14:textId="77777777" w:rsidR="00CD1C3C" w:rsidRPr="00FF6C9C" w:rsidRDefault="00CD1C3C" w:rsidP="00CD1C3C">
          <w:pPr>
            <w:spacing w:after="240"/>
            <w:jc w:val="cen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noProof/>
              <w:lang w:val="en-ID" w:eastAsia="en-ID"/>
            </w:rPr>
            <w:drawing>
              <wp:anchor distT="0" distB="0" distL="114300" distR="114300" simplePos="0" relativeHeight="251660288" behindDoc="1" locked="0" layoutInCell="1" allowOverlap="1" wp14:anchorId="3FA8AE02" wp14:editId="45285380">
                <wp:simplePos x="0" y="0"/>
                <wp:positionH relativeFrom="column">
                  <wp:posOffset>21590</wp:posOffset>
                </wp:positionH>
                <wp:positionV relativeFrom="paragraph">
                  <wp:posOffset>-11430</wp:posOffset>
                </wp:positionV>
                <wp:extent cx="1295400" cy="1295400"/>
                <wp:effectExtent l="0" t="0" r="0" b="0"/>
                <wp:wrapNone/>
                <wp:docPr id="4" name="Picture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5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8" w:space="0" w:color="auto"/>
            <w:right w:val="single" w:sz="4" w:space="0" w:color="FFFFFF" w:themeColor="background1"/>
          </w:tcBorders>
          <w:hideMark/>
        </w:tcPr>
        <w:p w14:paraId="081AD021" w14:textId="77777777" w:rsidR="00CD1C3C" w:rsidRPr="00D96689" w:rsidRDefault="00CD1C3C" w:rsidP="00CD1C3C">
          <w:pPr>
            <w:jc w:val="center"/>
            <w:rPr>
              <w:rFonts w:eastAsia="Arial Unicode MS"/>
              <w:sz w:val="32"/>
              <w:szCs w:val="32"/>
            </w:rPr>
          </w:pPr>
          <w:r w:rsidRPr="00D96689">
            <w:rPr>
              <w:rFonts w:eastAsia="Arial Unicode MS"/>
              <w:sz w:val="32"/>
              <w:szCs w:val="32"/>
            </w:rPr>
            <w:t>KEMENTERIAN PENDIDIKAN, KEBUDAYAAN,</w:t>
          </w:r>
        </w:p>
        <w:p w14:paraId="07AF340B" w14:textId="77777777" w:rsidR="00CD1C3C" w:rsidRPr="00D96689" w:rsidRDefault="00CD1C3C" w:rsidP="00CD1C3C">
          <w:pPr>
            <w:jc w:val="center"/>
            <w:rPr>
              <w:rFonts w:eastAsia="Arial Unicode MS"/>
              <w:sz w:val="32"/>
              <w:szCs w:val="32"/>
            </w:rPr>
          </w:pPr>
          <w:r w:rsidRPr="00D96689">
            <w:rPr>
              <w:rFonts w:eastAsia="Arial Unicode MS"/>
              <w:sz w:val="32"/>
              <w:szCs w:val="32"/>
            </w:rPr>
            <w:t>RISET, DAN TEKNOLOGI</w:t>
          </w:r>
        </w:p>
        <w:p w14:paraId="676C4A5B" w14:textId="77777777" w:rsidR="00CD1C3C" w:rsidRPr="00D96689" w:rsidRDefault="00CD1C3C" w:rsidP="00CD1C3C">
          <w:pPr>
            <w:jc w:val="center"/>
            <w:rPr>
              <w:rFonts w:eastAsia="Arial Unicode MS"/>
              <w:b/>
              <w:sz w:val="28"/>
              <w:szCs w:val="28"/>
            </w:rPr>
          </w:pPr>
          <w:r w:rsidRPr="00D96689">
            <w:rPr>
              <w:rFonts w:eastAsia="Arial Unicode MS"/>
              <w:b/>
              <w:sz w:val="28"/>
              <w:szCs w:val="28"/>
            </w:rPr>
            <w:t>UNIVERSITAS PADJADJARAN</w:t>
          </w:r>
        </w:p>
        <w:p w14:paraId="406D8663" w14:textId="77777777" w:rsidR="00CD1C3C" w:rsidRPr="00D96689" w:rsidRDefault="00CD1C3C" w:rsidP="00CD1C3C">
          <w:pPr>
            <w:jc w:val="center"/>
            <w:rPr>
              <w:rFonts w:eastAsia="Arial Unicode MS"/>
            </w:rPr>
          </w:pPr>
          <w:r w:rsidRPr="00D96689">
            <w:rPr>
              <w:rFonts w:eastAsia="Arial Unicode MS"/>
            </w:rPr>
            <w:t xml:space="preserve">Jalan </w:t>
          </w:r>
          <w:proofErr w:type="spellStart"/>
          <w:r w:rsidRPr="00D96689">
            <w:rPr>
              <w:rFonts w:eastAsia="Arial Unicode MS"/>
            </w:rPr>
            <w:t>Dipati</w:t>
          </w:r>
          <w:proofErr w:type="spellEnd"/>
          <w:r w:rsidRPr="00D96689">
            <w:rPr>
              <w:rFonts w:eastAsia="Arial Unicode MS"/>
            </w:rPr>
            <w:t xml:space="preserve"> </w:t>
          </w:r>
          <w:proofErr w:type="spellStart"/>
          <w:r w:rsidRPr="00D96689">
            <w:rPr>
              <w:rFonts w:eastAsia="Arial Unicode MS"/>
            </w:rPr>
            <w:t>Ukur</w:t>
          </w:r>
          <w:proofErr w:type="spellEnd"/>
          <w:r w:rsidRPr="00D96689">
            <w:rPr>
              <w:rFonts w:eastAsia="Arial Unicode MS"/>
            </w:rPr>
            <w:t xml:space="preserve"> No. 35 Bandung 40132</w:t>
          </w:r>
        </w:p>
        <w:p w14:paraId="44C94B12" w14:textId="77777777" w:rsidR="00CD1C3C" w:rsidRPr="00D96689" w:rsidRDefault="00CD1C3C" w:rsidP="00CD1C3C">
          <w:pPr>
            <w:jc w:val="center"/>
            <w:rPr>
              <w:rFonts w:eastAsia="Arial Unicode MS"/>
            </w:rPr>
          </w:pPr>
          <w:r w:rsidRPr="00D96689">
            <w:rPr>
              <w:rFonts w:eastAsia="Arial Unicode MS"/>
            </w:rPr>
            <w:t xml:space="preserve">Jalan Ir. Soekarno Km. 21 </w:t>
          </w:r>
          <w:proofErr w:type="spellStart"/>
          <w:r w:rsidRPr="00D96689">
            <w:rPr>
              <w:rFonts w:eastAsia="Arial Unicode MS"/>
            </w:rPr>
            <w:t>Jatinangor</w:t>
          </w:r>
          <w:proofErr w:type="spellEnd"/>
          <w:r w:rsidRPr="00D96689">
            <w:rPr>
              <w:rFonts w:eastAsia="Arial Unicode MS"/>
            </w:rPr>
            <w:t xml:space="preserve">, </w:t>
          </w:r>
          <w:proofErr w:type="spellStart"/>
          <w:r w:rsidRPr="00D96689">
            <w:rPr>
              <w:rFonts w:eastAsia="Arial Unicode MS"/>
            </w:rPr>
            <w:t>Sumedang</w:t>
          </w:r>
          <w:proofErr w:type="spellEnd"/>
          <w:r w:rsidRPr="00D96689">
            <w:rPr>
              <w:rFonts w:eastAsia="Arial Unicode MS"/>
            </w:rPr>
            <w:t xml:space="preserve"> 45363 </w:t>
          </w:r>
        </w:p>
        <w:p w14:paraId="7951D9D6" w14:textId="77777777" w:rsidR="00CD1C3C" w:rsidRPr="00D96689" w:rsidRDefault="00CD1C3C" w:rsidP="00CD1C3C">
          <w:pPr>
            <w:jc w:val="center"/>
            <w:rPr>
              <w:rFonts w:eastAsia="Arial Unicode MS"/>
            </w:rPr>
          </w:pPr>
          <w:proofErr w:type="spellStart"/>
          <w:r w:rsidRPr="00D96689">
            <w:rPr>
              <w:rFonts w:eastAsia="Arial Unicode MS"/>
            </w:rPr>
            <w:t>Telepon</w:t>
          </w:r>
          <w:proofErr w:type="spellEnd"/>
          <w:r w:rsidRPr="00D96689">
            <w:rPr>
              <w:rFonts w:eastAsia="Arial Unicode MS"/>
            </w:rPr>
            <w:t xml:space="preserve">  (022) 84288888 </w:t>
          </w:r>
          <w:r w:rsidRPr="00D96689">
            <w:rPr>
              <w:noProof/>
              <w:lang w:val="en-ID" w:eastAsia="en-ID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1827FF" wp14:editId="34C33AF4">
                    <wp:simplePos x="0" y="0"/>
                    <wp:positionH relativeFrom="column">
                      <wp:posOffset>-469009095</wp:posOffset>
                    </wp:positionH>
                    <wp:positionV relativeFrom="paragraph">
                      <wp:posOffset>-337156425</wp:posOffset>
                    </wp:positionV>
                    <wp:extent cx="3473450" cy="0"/>
                    <wp:effectExtent l="0" t="0" r="0" b="0"/>
                    <wp:wrapNone/>
                    <wp:docPr id="3" name="Straight Connector 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734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BE4431E" id="Straight Connector 8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929.85pt,-26547.75pt" to="-36656.35pt,-26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" strokecolor="#4472c4" strokeweight=".5pt">
                    <v:stroke joinstyle="miter"/>
                  </v:line>
                </w:pict>
              </mc:Fallback>
            </mc:AlternateContent>
          </w:r>
          <w:proofErr w:type="spellStart"/>
          <w:r w:rsidRPr="00D96689">
            <w:rPr>
              <w:rFonts w:eastAsia="Arial Unicode MS"/>
            </w:rPr>
            <w:t>Laman</w:t>
          </w:r>
          <w:proofErr w:type="spellEnd"/>
          <w:r w:rsidRPr="00D96689">
            <w:rPr>
              <w:rFonts w:eastAsia="Arial Unicode MS"/>
            </w:rPr>
            <w:t xml:space="preserve">: </w:t>
          </w:r>
          <w:hyperlink r:id="rId2" w:history="1">
            <w:r w:rsidRPr="00D96689">
              <w:rPr>
                <w:rFonts w:eastAsia="Arial Unicode MS"/>
                <w:color w:val="0563C1"/>
              </w:rPr>
              <w:t>www.unpad.ac.id</w:t>
            </w:r>
          </w:hyperlink>
          <w:r w:rsidRPr="00D96689">
            <w:rPr>
              <w:rFonts w:eastAsia="Arial Unicode MS"/>
              <w:color w:val="0563C1"/>
            </w:rPr>
            <w:t xml:space="preserve">, </w:t>
          </w:r>
          <w:r w:rsidRPr="00D96689">
            <w:rPr>
              <w:rFonts w:eastAsia="Arial Unicode MS"/>
              <w:i/>
              <w:iCs/>
            </w:rPr>
            <w:t>Email</w:t>
          </w:r>
          <w:r w:rsidRPr="00D96689">
            <w:rPr>
              <w:rFonts w:eastAsia="Arial Unicode MS"/>
            </w:rPr>
            <w:t>:</w:t>
          </w:r>
          <w:r w:rsidRPr="00D96689">
            <w:rPr>
              <w:rFonts w:eastAsia="Arial Unicode MS"/>
              <w:color w:val="0563C1"/>
            </w:rPr>
            <w:t xml:space="preserve"> </w:t>
          </w:r>
          <w:hyperlink r:id="rId3" w:history="1">
            <w:r w:rsidRPr="00D96689">
              <w:rPr>
                <w:rStyle w:val="Hyperlink"/>
                <w:rFonts w:eastAsia="Arial Unicode MS"/>
              </w:rPr>
              <w:t>humas@unpad.ac.id</w:t>
            </w:r>
          </w:hyperlink>
          <w:r w:rsidRPr="00D96689">
            <w:rPr>
              <w:rFonts w:eastAsia="Arial Unicode MS"/>
              <w:color w:val="0563C1"/>
            </w:rPr>
            <w:t xml:space="preserve"> </w:t>
          </w:r>
        </w:p>
      </w:tc>
    </w:tr>
  </w:tbl>
  <w:p w14:paraId="7F9F28D8" w14:textId="77777777" w:rsidR="00CD1C3C" w:rsidRDefault="00CD1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965"/>
    <w:multiLevelType w:val="multilevel"/>
    <w:tmpl w:val="4EAC9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6DCB"/>
    <w:multiLevelType w:val="multilevel"/>
    <w:tmpl w:val="C1427630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19895">
    <w:abstractNumId w:val="0"/>
  </w:num>
  <w:num w:numId="2" w16cid:durableId="31511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7B"/>
    <w:rsid w:val="000A2D3C"/>
    <w:rsid w:val="00224EB0"/>
    <w:rsid w:val="002C7925"/>
    <w:rsid w:val="002D367B"/>
    <w:rsid w:val="003832A3"/>
    <w:rsid w:val="003B7E7E"/>
    <w:rsid w:val="003C5C30"/>
    <w:rsid w:val="003C6BE9"/>
    <w:rsid w:val="003E2713"/>
    <w:rsid w:val="003F7151"/>
    <w:rsid w:val="00404E8A"/>
    <w:rsid w:val="004740D0"/>
    <w:rsid w:val="00477A8C"/>
    <w:rsid w:val="00533D7B"/>
    <w:rsid w:val="006A6C85"/>
    <w:rsid w:val="007A123D"/>
    <w:rsid w:val="0085217B"/>
    <w:rsid w:val="00867F6E"/>
    <w:rsid w:val="0088048B"/>
    <w:rsid w:val="008D35B3"/>
    <w:rsid w:val="009D5B54"/>
    <w:rsid w:val="009F6918"/>
    <w:rsid w:val="00BB6A35"/>
    <w:rsid w:val="00CD1C3C"/>
    <w:rsid w:val="00EC7AF1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E102"/>
  <w15:docId w15:val="{B9FA3D39-9812-40E4-B3E9-EC3CF20C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B3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2F9"/>
  </w:style>
  <w:style w:type="paragraph" w:styleId="Footer">
    <w:name w:val="footer"/>
    <w:basedOn w:val="Normal"/>
    <w:link w:val="FooterChar"/>
    <w:uiPriority w:val="99"/>
    <w:unhideWhenUsed/>
    <w:rsid w:val="004B3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2F9"/>
  </w:style>
  <w:style w:type="table" w:styleId="TableGrid">
    <w:name w:val="Table Grid"/>
    <w:basedOn w:val="TableNormal"/>
    <w:uiPriority w:val="39"/>
    <w:rsid w:val="00CD1C3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1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umas@unpad.ac.id" TargetMode="External"/><Relationship Id="rId2" Type="http://schemas.openxmlformats.org/officeDocument/2006/relationships/hyperlink" Target="http://www.unpa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iFHeSCz7Nz+WWm11g2hBaIlUQ==">AMUW2mWmwcsYDbJW985klEwjID0fmSjN7/DReILv6VZUfB6NrwsfMZWnvkypsbrRnqZ8020ITB4h5+Zrox+m7pixjdSm9i9go0CEGezZekiJOgWV+Qe6aQBYeggxz+hcxT/xgB2T2k4N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DERIS DESTIAS</dc:creator>
  <cp:lastModifiedBy>egi oktaviani</cp:lastModifiedBy>
  <cp:revision>7</cp:revision>
  <cp:lastPrinted>2022-07-06T06:12:00Z</cp:lastPrinted>
  <dcterms:created xsi:type="dcterms:W3CDTF">2022-07-04T05:59:00Z</dcterms:created>
  <dcterms:modified xsi:type="dcterms:W3CDTF">2023-02-23T05:34:00Z</dcterms:modified>
</cp:coreProperties>
</file>